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>от</w:t>
      </w:r>
      <w:r w:rsidR="00A75DA4">
        <w:rPr>
          <w:color w:val="000000"/>
          <w:szCs w:val="28"/>
        </w:rPr>
        <w:t xml:space="preserve"> </w:t>
      </w:r>
      <w:r w:rsidR="009E4029">
        <w:rPr>
          <w:color w:val="000000"/>
          <w:szCs w:val="28"/>
        </w:rPr>
        <w:t>9</w:t>
      </w:r>
      <w:r w:rsidR="009E6BF8">
        <w:rPr>
          <w:color w:val="000000"/>
          <w:szCs w:val="28"/>
        </w:rPr>
        <w:t xml:space="preserve"> </w:t>
      </w:r>
      <w:r w:rsidR="009E4029">
        <w:rPr>
          <w:color w:val="000000"/>
          <w:szCs w:val="28"/>
        </w:rPr>
        <w:t>июля</w:t>
      </w:r>
      <w:r w:rsidR="009E6BF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202</w:t>
      </w:r>
      <w:r w:rsidR="009E4029">
        <w:rPr>
          <w:color w:val="000000"/>
          <w:szCs w:val="28"/>
        </w:rPr>
        <w:t>4</w:t>
      </w:r>
      <w:r w:rsidRPr="00C07278">
        <w:rPr>
          <w:color w:val="000000"/>
          <w:szCs w:val="28"/>
        </w:rPr>
        <w:t xml:space="preserve"> г. №</w:t>
      </w:r>
      <w:r w:rsidR="006E7965">
        <w:rPr>
          <w:color w:val="000000"/>
          <w:szCs w:val="28"/>
        </w:rPr>
        <w:t xml:space="preserve"> </w:t>
      </w:r>
      <w:r w:rsidR="004E0696">
        <w:rPr>
          <w:color w:val="000000"/>
          <w:szCs w:val="28"/>
        </w:rPr>
        <w:t>356</w:t>
      </w:r>
      <w:r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0B758C" w:rsidRDefault="00950428" w:rsidP="000B758C">
      <w:pPr>
        <w:jc w:val="center"/>
        <w:rPr>
          <w:b/>
          <w:szCs w:val="28"/>
        </w:rPr>
      </w:pPr>
      <w:r>
        <w:rPr>
          <w:b/>
          <w:szCs w:val="28"/>
        </w:rPr>
        <w:t xml:space="preserve">        </w:t>
      </w:r>
      <w:r w:rsidR="006B52E4">
        <w:rPr>
          <w:b/>
          <w:szCs w:val="28"/>
        </w:rPr>
        <w:t xml:space="preserve">О внесении изменений в постановление администрации </w:t>
      </w:r>
      <w:r w:rsidR="000B758C">
        <w:rPr>
          <w:b/>
          <w:szCs w:val="28"/>
        </w:rPr>
        <w:t>Шенкурского муниципального округа Архангельской области</w:t>
      </w:r>
    </w:p>
    <w:p w:rsidR="006B52E4" w:rsidRDefault="006B52E4" w:rsidP="000B758C">
      <w:pPr>
        <w:jc w:val="center"/>
        <w:rPr>
          <w:b/>
          <w:szCs w:val="28"/>
        </w:rPr>
      </w:pPr>
      <w:r>
        <w:rPr>
          <w:b/>
          <w:szCs w:val="28"/>
        </w:rPr>
        <w:t>от 22</w:t>
      </w:r>
      <w:r w:rsidR="008A2605">
        <w:rPr>
          <w:b/>
          <w:szCs w:val="28"/>
        </w:rPr>
        <w:t xml:space="preserve"> декабря </w:t>
      </w:r>
      <w:r>
        <w:rPr>
          <w:b/>
          <w:szCs w:val="28"/>
        </w:rPr>
        <w:t>2022 года № 2-па</w:t>
      </w:r>
      <w:r w:rsidR="00950428">
        <w:rPr>
          <w:b/>
          <w:szCs w:val="28"/>
        </w:rPr>
        <w:t xml:space="preserve"> «Об утверждении </w:t>
      </w:r>
      <w:proofErr w:type="gramStart"/>
      <w:r w:rsidR="00950428">
        <w:rPr>
          <w:b/>
          <w:szCs w:val="28"/>
        </w:rPr>
        <w:t>перечня главных администраторов доходов бюджета Шенкурского муниципального округа Архангельской</w:t>
      </w:r>
      <w:proofErr w:type="gramEnd"/>
      <w:r w:rsidR="00950428">
        <w:rPr>
          <w:b/>
          <w:szCs w:val="28"/>
        </w:rPr>
        <w:t xml:space="preserve">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</w:p>
    <w:p w:rsidR="000B758C" w:rsidRDefault="000B758C" w:rsidP="000B758C">
      <w:pPr>
        <w:jc w:val="center"/>
        <w:rPr>
          <w:szCs w:val="28"/>
        </w:rPr>
      </w:pPr>
    </w:p>
    <w:p w:rsidR="00FB2F1F" w:rsidRDefault="00FB2F1F" w:rsidP="000B758C">
      <w:pPr>
        <w:jc w:val="center"/>
        <w:rPr>
          <w:szCs w:val="28"/>
        </w:rPr>
      </w:pPr>
    </w:p>
    <w:p w:rsidR="00950428" w:rsidRDefault="00950428" w:rsidP="000B758C">
      <w:pPr>
        <w:jc w:val="center"/>
        <w:rPr>
          <w:szCs w:val="28"/>
        </w:rPr>
      </w:pP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абзацем четвертым пункта 3.2 статьи 160.1, абзацем четвертым пункта 4 статьи 160.2 Бюджетного кодекса Российской Федерации,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Правительства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Российской </w:t>
      </w:r>
      <w:r w:rsidR="00FB2F1F">
        <w:rPr>
          <w:szCs w:val="28"/>
        </w:rPr>
        <w:t xml:space="preserve">  </w:t>
      </w:r>
      <w:r w:rsidR="00106902">
        <w:rPr>
          <w:szCs w:val="28"/>
        </w:rPr>
        <w:t xml:space="preserve"> </w:t>
      </w:r>
      <w:r>
        <w:rPr>
          <w:szCs w:val="28"/>
        </w:rPr>
        <w:t xml:space="preserve">Федерации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</w:t>
      </w:r>
    </w:p>
    <w:p w:rsidR="000B758C" w:rsidRDefault="000B758C" w:rsidP="00FB2F1F">
      <w:pPr>
        <w:ind w:right="-1"/>
        <w:jc w:val="both"/>
        <w:rPr>
          <w:szCs w:val="28"/>
        </w:rPr>
      </w:pPr>
      <w:proofErr w:type="gramStart"/>
      <w:r>
        <w:rPr>
          <w:szCs w:val="28"/>
        </w:rPr>
        <w:t>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бюджета»,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</w:t>
      </w:r>
      <w:r>
        <w:rPr>
          <w:szCs w:val="28"/>
        </w:rPr>
        <w:lastRenderedPageBreak/>
        <w:t>Федерации, бюджета территориального фонда обязательного медицинского</w:t>
      </w:r>
      <w:proofErr w:type="gramEnd"/>
      <w:r>
        <w:rPr>
          <w:szCs w:val="28"/>
        </w:rPr>
        <w:t xml:space="preserve"> страхования, местного бюджета»,  администрация Шенкурского 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proofErr w:type="gramStart"/>
      <w:r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1. Перечень главных администраторов доходов бюджета Шенкурского муниципально</w:t>
      </w:r>
      <w:r w:rsidR="006B52E4">
        <w:rPr>
          <w:szCs w:val="28"/>
        </w:rPr>
        <w:t xml:space="preserve">го округа Архангельской области, утвержденный 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администрации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Шенкурского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муниципального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округа </w:t>
      </w:r>
      <w:proofErr w:type="gramStart"/>
      <w:r w:rsidR="006B52E4">
        <w:rPr>
          <w:szCs w:val="28"/>
        </w:rPr>
        <w:t>от</w:t>
      </w:r>
      <w:proofErr w:type="gramEnd"/>
      <w:r w:rsidR="006B52E4">
        <w:rPr>
          <w:szCs w:val="28"/>
        </w:rPr>
        <w:t xml:space="preserve"> </w:t>
      </w:r>
    </w:p>
    <w:p w:rsidR="000B758C" w:rsidRDefault="006B52E4" w:rsidP="00FB2F1F">
      <w:pPr>
        <w:ind w:right="-1"/>
        <w:jc w:val="both"/>
        <w:rPr>
          <w:szCs w:val="28"/>
        </w:rPr>
      </w:pPr>
      <w:r>
        <w:rPr>
          <w:szCs w:val="28"/>
        </w:rPr>
        <w:t>22</w:t>
      </w:r>
      <w:r w:rsidR="00FB2F1F">
        <w:rPr>
          <w:szCs w:val="28"/>
        </w:rPr>
        <w:t xml:space="preserve"> декабря </w:t>
      </w:r>
      <w:r>
        <w:rPr>
          <w:szCs w:val="28"/>
        </w:rPr>
        <w:t xml:space="preserve">2022 года № 2-па «Об утверждении </w:t>
      </w:r>
      <w:proofErr w:type="gramStart"/>
      <w:r>
        <w:rPr>
          <w:szCs w:val="28"/>
        </w:rPr>
        <w:t>перечня главных администраторов доходов бюджета Шенкурского муниципального округа Архангельской</w:t>
      </w:r>
      <w:proofErr w:type="gramEnd"/>
      <w:r>
        <w:rPr>
          <w:szCs w:val="28"/>
        </w:rPr>
        <w:t xml:space="preserve">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  <w:r w:rsidR="0045625E">
        <w:rPr>
          <w:szCs w:val="28"/>
        </w:rPr>
        <w:t>,</w:t>
      </w:r>
      <w:r w:rsidR="00295AFD">
        <w:rPr>
          <w:szCs w:val="28"/>
        </w:rPr>
        <w:t xml:space="preserve"> изложить в новой редакции</w:t>
      </w:r>
      <w:r>
        <w:rPr>
          <w:szCs w:val="28"/>
        </w:rPr>
        <w:t xml:space="preserve"> согласно приложению к настоящему постановлению.</w:t>
      </w:r>
    </w:p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2</w:t>
      </w:r>
      <w:r w:rsidR="000B758C">
        <w:rPr>
          <w:szCs w:val="28"/>
        </w:rPr>
        <w:t xml:space="preserve">. </w:t>
      </w:r>
      <w:r w:rsidR="00880EAA">
        <w:rPr>
          <w:szCs w:val="28"/>
        </w:rPr>
        <w:t>Опубликовать н</w:t>
      </w:r>
      <w:r w:rsidR="000B758C">
        <w:rPr>
          <w:szCs w:val="28"/>
        </w:rPr>
        <w:t>астоящее постановление в информационном бюллетене «Шенкурский муниципальный вестник» и разместить на официальном сайте Шенкурского муниципально</w:t>
      </w:r>
      <w:r w:rsidR="00880EAA">
        <w:rPr>
          <w:szCs w:val="28"/>
        </w:rPr>
        <w:t>го округа Архангельской области в информационно-телекоммуникационной сети «Интернет».</w:t>
      </w:r>
    </w:p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3</w:t>
      </w:r>
      <w:r w:rsidR="000B758C">
        <w:rPr>
          <w:szCs w:val="28"/>
        </w:rPr>
        <w:t xml:space="preserve">. Настоящее постановление вступает в силу </w:t>
      </w:r>
      <w:r w:rsidR="00492287">
        <w:rPr>
          <w:szCs w:val="28"/>
        </w:rPr>
        <w:t>после</w:t>
      </w:r>
      <w:r w:rsidR="00295AFD">
        <w:rPr>
          <w:szCs w:val="28"/>
        </w:rPr>
        <w:t xml:space="preserve"> его</w:t>
      </w:r>
      <w:r w:rsidR="000B758C">
        <w:rPr>
          <w:szCs w:val="28"/>
        </w:rPr>
        <w:t xml:space="preserve"> </w:t>
      </w:r>
      <w:r w:rsidR="00295AFD">
        <w:rPr>
          <w:szCs w:val="28"/>
        </w:rPr>
        <w:t xml:space="preserve">официального </w:t>
      </w:r>
      <w:r w:rsidR="00492287">
        <w:rPr>
          <w:szCs w:val="28"/>
        </w:rPr>
        <w:t>обнародования</w:t>
      </w:r>
      <w:r w:rsidR="000B758C">
        <w:rPr>
          <w:szCs w:val="28"/>
        </w:rPr>
        <w:t xml:space="preserve"> и </w:t>
      </w:r>
      <w:r w:rsidR="00295AFD">
        <w:rPr>
          <w:szCs w:val="28"/>
        </w:rPr>
        <w:t>распространяется</w:t>
      </w:r>
      <w:r w:rsidR="000B758C">
        <w:rPr>
          <w:szCs w:val="28"/>
        </w:rPr>
        <w:t xml:space="preserve"> </w:t>
      </w:r>
      <w:r w:rsidR="00295AFD">
        <w:rPr>
          <w:szCs w:val="28"/>
        </w:rPr>
        <w:t>на</w:t>
      </w:r>
      <w:r w:rsidR="000B758C">
        <w:rPr>
          <w:szCs w:val="28"/>
        </w:rPr>
        <w:t xml:space="preserve"> правоотношени</w:t>
      </w:r>
      <w:r w:rsidR="00295AFD">
        <w:rPr>
          <w:szCs w:val="28"/>
        </w:rPr>
        <w:t>я</w:t>
      </w:r>
      <w:r w:rsidR="000B758C">
        <w:rPr>
          <w:szCs w:val="28"/>
        </w:rPr>
        <w:t>, возникающи</w:t>
      </w:r>
      <w:r w:rsidR="00295AFD">
        <w:rPr>
          <w:szCs w:val="28"/>
        </w:rPr>
        <w:t>е</w:t>
      </w:r>
      <w:r w:rsidR="000B758C">
        <w:rPr>
          <w:szCs w:val="28"/>
        </w:rPr>
        <w:t xml:space="preserve"> при составлении и исполнении бюджета Шенкурского муниципального округа, начиная с бюджета на 202</w:t>
      </w:r>
      <w:r w:rsidR="00492287">
        <w:rPr>
          <w:szCs w:val="28"/>
        </w:rPr>
        <w:t>4</w:t>
      </w:r>
      <w:r w:rsidR="000B758C">
        <w:rPr>
          <w:szCs w:val="28"/>
        </w:rPr>
        <w:t xml:space="preserve"> год и на плановый период 202</w:t>
      </w:r>
      <w:r w:rsidR="00492287">
        <w:rPr>
          <w:szCs w:val="28"/>
        </w:rPr>
        <w:t>5</w:t>
      </w:r>
      <w:r w:rsidR="000B758C">
        <w:rPr>
          <w:szCs w:val="28"/>
        </w:rPr>
        <w:t xml:space="preserve"> и 202</w:t>
      </w:r>
      <w:r w:rsidR="00492287">
        <w:rPr>
          <w:szCs w:val="28"/>
        </w:rPr>
        <w:t>6</w:t>
      </w:r>
      <w:r w:rsidR="000B758C">
        <w:rPr>
          <w:szCs w:val="28"/>
        </w:rPr>
        <w:t xml:space="preserve"> годов.</w:t>
      </w: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E65702" w:rsidRPr="00E65702" w:rsidRDefault="00E65702" w:rsidP="00E65702">
      <w:pPr>
        <w:jc w:val="both"/>
        <w:rPr>
          <w:b/>
          <w:sz w:val="26"/>
          <w:szCs w:val="26"/>
        </w:rPr>
      </w:pPr>
      <w:proofErr w:type="gramStart"/>
      <w:r w:rsidRPr="00E65702">
        <w:rPr>
          <w:b/>
          <w:sz w:val="26"/>
          <w:szCs w:val="26"/>
        </w:rPr>
        <w:t>Исполняющий</w:t>
      </w:r>
      <w:proofErr w:type="gramEnd"/>
      <w:r w:rsidRPr="00E65702">
        <w:rPr>
          <w:b/>
          <w:sz w:val="26"/>
          <w:szCs w:val="26"/>
        </w:rPr>
        <w:t xml:space="preserve"> полномочия главы</w:t>
      </w:r>
    </w:p>
    <w:p w:rsidR="00E65702" w:rsidRPr="00E65702" w:rsidRDefault="00E65702" w:rsidP="00E65702">
      <w:pPr>
        <w:jc w:val="both"/>
        <w:rPr>
          <w:b/>
        </w:rPr>
      </w:pPr>
      <w:r w:rsidRPr="00E65702">
        <w:rPr>
          <w:b/>
          <w:sz w:val="26"/>
          <w:szCs w:val="26"/>
        </w:rPr>
        <w:t>Шенкурского муни</w:t>
      </w:r>
      <w:r>
        <w:rPr>
          <w:b/>
          <w:sz w:val="26"/>
          <w:szCs w:val="26"/>
        </w:rPr>
        <w:t xml:space="preserve">ципального округа              </w:t>
      </w:r>
      <w:r w:rsidRPr="00E65702">
        <w:rPr>
          <w:b/>
          <w:sz w:val="26"/>
          <w:szCs w:val="26"/>
        </w:rPr>
        <w:t xml:space="preserve">                                  С.В.</w:t>
      </w:r>
      <w:r>
        <w:rPr>
          <w:b/>
          <w:sz w:val="26"/>
          <w:szCs w:val="26"/>
        </w:rPr>
        <w:t xml:space="preserve"> </w:t>
      </w:r>
      <w:r w:rsidRPr="00E65702">
        <w:rPr>
          <w:b/>
          <w:sz w:val="26"/>
          <w:szCs w:val="26"/>
        </w:rPr>
        <w:t>Колобова</w:t>
      </w:r>
    </w:p>
    <w:p w:rsidR="00CD2078" w:rsidRPr="00E65702" w:rsidRDefault="00CD2078" w:rsidP="00703893">
      <w:pPr>
        <w:ind w:right="-1"/>
        <w:jc w:val="both"/>
        <w:rPr>
          <w:b/>
        </w:rPr>
      </w:pPr>
    </w:p>
    <w:sectPr w:rsidR="00CD2078" w:rsidRPr="00E65702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B758C"/>
    <w:rsid w:val="000D2B47"/>
    <w:rsid w:val="00106902"/>
    <w:rsid w:val="001833F4"/>
    <w:rsid w:val="001E7AD7"/>
    <w:rsid w:val="002000F6"/>
    <w:rsid w:val="00295AFD"/>
    <w:rsid w:val="00380CEB"/>
    <w:rsid w:val="00382043"/>
    <w:rsid w:val="004239B3"/>
    <w:rsid w:val="0045625E"/>
    <w:rsid w:val="00492287"/>
    <w:rsid w:val="004C5C0A"/>
    <w:rsid w:val="004D5822"/>
    <w:rsid w:val="004D7381"/>
    <w:rsid w:val="004E0696"/>
    <w:rsid w:val="005425A8"/>
    <w:rsid w:val="00586437"/>
    <w:rsid w:val="005A3830"/>
    <w:rsid w:val="005B4989"/>
    <w:rsid w:val="005D1EBD"/>
    <w:rsid w:val="005E2174"/>
    <w:rsid w:val="00604C31"/>
    <w:rsid w:val="006B52E4"/>
    <w:rsid w:val="006E76DF"/>
    <w:rsid w:val="006E7965"/>
    <w:rsid w:val="006F29D0"/>
    <w:rsid w:val="006F474D"/>
    <w:rsid w:val="006F7A98"/>
    <w:rsid w:val="00700224"/>
    <w:rsid w:val="00703893"/>
    <w:rsid w:val="00704B7B"/>
    <w:rsid w:val="00717BC1"/>
    <w:rsid w:val="007475B9"/>
    <w:rsid w:val="00766AB6"/>
    <w:rsid w:val="007772AE"/>
    <w:rsid w:val="007E5A1A"/>
    <w:rsid w:val="0080076E"/>
    <w:rsid w:val="0082242E"/>
    <w:rsid w:val="0087252F"/>
    <w:rsid w:val="00880EAA"/>
    <w:rsid w:val="008A2605"/>
    <w:rsid w:val="00910ED4"/>
    <w:rsid w:val="00950428"/>
    <w:rsid w:val="009E3A16"/>
    <w:rsid w:val="009E4029"/>
    <w:rsid w:val="009E6BF8"/>
    <w:rsid w:val="00A705C3"/>
    <w:rsid w:val="00A75DA4"/>
    <w:rsid w:val="00B12776"/>
    <w:rsid w:val="00B309B1"/>
    <w:rsid w:val="00B5641C"/>
    <w:rsid w:val="00B845C2"/>
    <w:rsid w:val="00B922AD"/>
    <w:rsid w:val="00BB1C5C"/>
    <w:rsid w:val="00C12995"/>
    <w:rsid w:val="00C17FF2"/>
    <w:rsid w:val="00C81E73"/>
    <w:rsid w:val="00C82C6D"/>
    <w:rsid w:val="00CA4450"/>
    <w:rsid w:val="00CD2078"/>
    <w:rsid w:val="00CF618B"/>
    <w:rsid w:val="00D05DF7"/>
    <w:rsid w:val="00D12791"/>
    <w:rsid w:val="00D2431D"/>
    <w:rsid w:val="00D92D0B"/>
    <w:rsid w:val="00E22BFE"/>
    <w:rsid w:val="00E47683"/>
    <w:rsid w:val="00E65702"/>
    <w:rsid w:val="00E71758"/>
    <w:rsid w:val="00EA503F"/>
    <w:rsid w:val="00F234A2"/>
    <w:rsid w:val="00F960B3"/>
    <w:rsid w:val="00FB2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КФиЭ - Гичева Марина Михайловна</cp:lastModifiedBy>
  <cp:revision>43</cp:revision>
  <cp:lastPrinted>2024-07-09T11:52:00Z</cp:lastPrinted>
  <dcterms:created xsi:type="dcterms:W3CDTF">2022-11-25T06:47:00Z</dcterms:created>
  <dcterms:modified xsi:type="dcterms:W3CDTF">2024-07-09T14:30:00Z</dcterms:modified>
</cp:coreProperties>
</file>